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E650B" w14:textId="77777777" w:rsidR="00893BCB" w:rsidRDefault="00893BCB" w:rsidP="00893BCB">
      <w:pPr>
        <w:jc w:val="center"/>
        <w:rPr>
          <w:rFonts w:ascii="Aharoni" w:hAnsi="Aharoni" w:cs="Times New Roman"/>
          <w:sz w:val="24"/>
          <w:szCs w:val="24"/>
          <w:lang w:bidi="ar-SA"/>
        </w:rPr>
      </w:pPr>
    </w:p>
    <w:p w14:paraId="7D0EABA7" w14:textId="77777777" w:rsidR="00893BCB" w:rsidRDefault="00893BCB" w:rsidP="00893BCB">
      <w:pPr>
        <w:jc w:val="center"/>
        <w:rPr>
          <w:rFonts w:ascii="Aharoni" w:hAnsi="Aharoni" w:cs="Times New Roman"/>
          <w:sz w:val="24"/>
          <w:szCs w:val="24"/>
          <w:lang w:bidi="ar-SA"/>
        </w:rPr>
      </w:pPr>
    </w:p>
    <w:p w14:paraId="6380B37F" w14:textId="6A7747E9" w:rsidR="00893BCB" w:rsidRDefault="00893BCB" w:rsidP="00893BCB">
      <w:pPr>
        <w:jc w:val="center"/>
        <w:rPr>
          <w:rFonts w:ascii="Aharoni" w:hAnsi="Aharoni" w:cs="Aharoni"/>
          <w:sz w:val="24"/>
          <w:szCs w:val="24"/>
          <w:rtl/>
        </w:rPr>
      </w:pP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بيان </w:t>
      </w:r>
      <w:r>
        <w:rPr>
          <w:rFonts w:ascii="Aharoni" w:hAnsi="Aharoni" w:cs="Times New Roman" w:hint="cs"/>
          <w:sz w:val="24"/>
          <w:szCs w:val="24"/>
          <w:rtl/>
          <w:lang w:bidi="ar-LB"/>
        </w:rPr>
        <w:t>رجال الدين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 في مدينة حيفا</w:t>
      </w:r>
    </w:p>
    <w:p w14:paraId="5B7301A0" w14:textId="77777777" w:rsidR="00893BCB" w:rsidRDefault="00893BCB" w:rsidP="00893BCB">
      <w:pPr>
        <w:jc w:val="center"/>
        <w:rPr>
          <w:rFonts w:ascii="Aharoni" w:hAnsi="Aharoni" w:cs="Aharoni"/>
          <w:sz w:val="24"/>
          <w:szCs w:val="24"/>
          <w:rtl/>
        </w:rPr>
      </w:pPr>
    </w:p>
    <w:p w14:paraId="1BDC2090" w14:textId="77777777" w:rsidR="00893BCB" w:rsidRDefault="00893BCB" w:rsidP="00893BCB">
      <w:pPr>
        <w:jc w:val="both"/>
        <w:rPr>
          <w:rFonts w:ascii="Aharoni" w:hAnsi="Aharoni" w:cs="Times New Roman"/>
          <w:sz w:val="24"/>
          <w:szCs w:val="24"/>
          <w:lang w:bidi="ar-SA"/>
        </w:rPr>
      </w:pPr>
    </w:p>
    <w:p w14:paraId="661245F1" w14:textId="17A12383" w:rsidR="00893BCB" w:rsidRDefault="00893BCB" w:rsidP="00893BCB">
      <w:pPr>
        <w:jc w:val="both"/>
        <w:rPr>
          <w:rFonts w:ascii="Aharoni" w:hAnsi="Aharoni" w:cs="Times New Roman"/>
          <w:sz w:val="24"/>
          <w:szCs w:val="24"/>
          <w:lang w:bidi="ar-SA"/>
        </w:rPr>
      </w:pPr>
      <w:bookmarkStart w:id="0" w:name="_GoBack"/>
      <w:r w:rsidRPr="00F422F7">
        <w:rPr>
          <w:rFonts w:ascii="Aharoni" w:hAnsi="Aharoni" w:cs="Times New Roman"/>
          <w:sz w:val="24"/>
          <w:szCs w:val="24"/>
          <w:rtl/>
          <w:lang w:bidi="ar-SA"/>
        </w:rPr>
        <w:t>نحن، ممث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>ل</w:t>
      </w:r>
      <w:r>
        <w:rPr>
          <w:rFonts w:ascii="Aharoni" w:hAnsi="Aharoni" w:cs="Times New Roman" w:hint="cs"/>
          <w:sz w:val="24"/>
          <w:szCs w:val="24"/>
          <w:rtl/>
          <w:lang w:bidi="ar-LB"/>
        </w:rPr>
        <w:t>ين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وممثّلات عن 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الطوائف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الدينيّة 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>اليهودي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>ة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،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 المسلمة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،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 المسيحي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>ة والدرزي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ة في حيفا، اجتمعنا في الأشهر الأخيرة بمبادرة من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دفيئة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 حيفا لدراسة الأديان في جامعة حيفا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و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قسم الطوائف الديني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ة في وزارة الداخلي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ة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،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 وذلك من أجل تعزيز القيادة الفع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ّا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 xml:space="preserve">لة التي تعمل معًا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من أجل ا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>لحفاظ على ال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حياة المشتركة </w:t>
      </w:r>
      <w:r w:rsidRPr="00F422F7">
        <w:rPr>
          <w:rFonts w:ascii="Aharoni" w:hAnsi="Aharoni" w:cs="Times New Roman"/>
          <w:sz w:val="24"/>
          <w:szCs w:val="24"/>
          <w:rtl/>
          <w:lang w:bidi="ar-SA"/>
        </w:rPr>
        <w:t>ومنع العنف.</w:t>
      </w:r>
    </w:p>
    <w:bookmarkEnd w:id="0"/>
    <w:p w14:paraId="37214846" w14:textId="77777777" w:rsidR="00893BCB" w:rsidRPr="0064306E" w:rsidRDefault="00893BCB" w:rsidP="00893BCB">
      <w:pPr>
        <w:jc w:val="both"/>
        <w:rPr>
          <w:rFonts w:ascii="Aharoni" w:hAnsi="Aharoni" w:cs="Aharoni"/>
          <w:sz w:val="24"/>
          <w:szCs w:val="24"/>
          <w:rtl/>
          <w:lang w:bidi="ar-SA"/>
        </w:rPr>
      </w:pPr>
    </w:p>
    <w:p w14:paraId="66122130" w14:textId="12DE7502" w:rsidR="00893BCB" w:rsidRDefault="00893BCB" w:rsidP="00893BCB">
      <w:pPr>
        <w:jc w:val="both"/>
        <w:rPr>
          <w:rFonts w:ascii="Aharoni" w:hAnsi="Aharoni" w:cs="Aharoni"/>
          <w:sz w:val="24"/>
          <w:szCs w:val="24"/>
        </w:rPr>
      </w:pPr>
      <w:r w:rsidRPr="00481DAD">
        <w:rPr>
          <w:rFonts w:ascii="Aharoni" w:hAnsi="Aharoni" w:cs="Times New Roman"/>
          <w:sz w:val="24"/>
          <w:szCs w:val="24"/>
          <w:rtl/>
          <w:lang w:bidi="ar-SA"/>
        </w:rPr>
        <w:t>خلال هذه الفترة ال</w:t>
      </w:r>
      <w:r>
        <w:rPr>
          <w:rFonts w:ascii="Aharoni" w:hAnsi="Aharoni" w:cs="Times New Roman" w:hint="cs"/>
          <w:sz w:val="24"/>
          <w:szCs w:val="24"/>
          <w:rtl/>
          <w:lang w:bidi="ar-LB"/>
        </w:rPr>
        <w:t>عصيب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>ة والمتوت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 xml:space="preserve">رة، رأينا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أنّ هناك 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>أهم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>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>ة كبيرة في إنشاء مجموعة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تضمّ ممثّلين وممثّلات دينيّين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 xml:space="preserve"> من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مختلف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 xml:space="preserve"> الأديان،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حتّى يتعلّم كلٌّ منهم عن ديانة الآخر،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 xml:space="preserve"> ويسعون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معًا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 xml:space="preserve"> جاهدين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من أجل 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>تعزيز حسن الجوار والحفاظ على نسيج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الحياة الكريمة للجميع</w:t>
      </w:r>
      <w:r w:rsidRPr="00481DAD">
        <w:rPr>
          <w:rFonts w:ascii="Aharoni" w:hAnsi="Aharoni" w:cs="Times New Roman"/>
          <w:sz w:val="24"/>
          <w:szCs w:val="24"/>
          <w:rtl/>
          <w:lang w:bidi="ar-SA"/>
        </w:rPr>
        <w:t xml:space="preserve"> في مدينتنا.</w:t>
      </w:r>
      <w:r w:rsidRPr="0064306E">
        <w:rPr>
          <w:rFonts w:ascii="Aharoni" w:hAnsi="Aharoni" w:cs="Aharoni"/>
          <w:sz w:val="24"/>
          <w:szCs w:val="24"/>
          <w:rtl/>
        </w:rPr>
        <w:t xml:space="preserve"> </w:t>
      </w:r>
    </w:p>
    <w:p w14:paraId="7B3B7D74" w14:textId="77777777" w:rsidR="00893BCB" w:rsidRPr="0064306E" w:rsidRDefault="00893BCB" w:rsidP="00893BCB">
      <w:pPr>
        <w:jc w:val="both"/>
        <w:rPr>
          <w:rFonts w:ascii="Aharoni" w:hAnsi="Aharoni" w:cs="Aharoni"/>
          <w:sz w:val="24"/>
          <w:szCs w:val="24"/>
          <w:rtl/>
        </w:rPr>
      </w:pPr>
    </w:p>
    <w:p w14:paraId="60902B31" w14:textId="77777777" w:rsidR="00893BCB" w:rsidRPr="0064306E" w:rsidRDefault="00893BCB" w:rsidP="00893BCB">
      <w:pPr>
        <w:jc w:val="both"/>
        <w:rPr>
          <w:rFonts w:ascii="Aharoni" w:hAnsi="Aharoni" w:cs="Aharoni"/>
          <w:sz w:val="24"/>
          <w:szCs w:val="24"/>
          <w:rtl/>
          <w:lang w:bidi="ar-SA"/>
        </w:rPr>
      </w:pPr>
      <w:r w:rsidRPr="00D2562B">
        <w:rPr>
          <w:rFonts w:ascii="Aharoni" w:hAnsi="Aharoni" w:cs="Times New Roman"/>
          <w:sz w:val="24"/>
          <w:szCs w:val="24"/>
          <w:rtl/>
          <w:lang w:bidi="ar-SA"/>
        </w:rPr>
        <w:t>إن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 xml:space="preserve"> الحوار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القائم 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>بيننا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،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 xml:space="preserve"> والتسامح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،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 xml:space="preserve"> والاحترام المتبادل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هي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 xml:space="preserve"> أمور راسخة في تقاليد كل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 xml:space="preserve"> واحد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وواحدة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 xml:space="preserve"> من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>ا و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في 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>كتبه المقد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D2562B">
        <w:rPr>
          <w:rFonts w:ascii="Aharoni" w:hAnsi="Aharoni" w:cs="Times New Roman"/>
          <w:sz w:val="24"/>
          <w:szCs w:val="24"/>
          <w:rtl/>
          <w:lang w:bidi="ar-SA"/>
        </w:rPr>
        <w:t>سة:</w:t>
      </w:r>
    </w:p>
    <w:p w14:paraId="15D5E134" w14:textId="77777777" w:rsidR="00893BCB" w:rsidRPr="00F41B29" w:rsidRDefault="00893BCB" w:rsidP="00893BCB">
      <w:pPr>
        <w:shd w:val="clear" w:color="auto" w:fill="FFFFFF"/>
        <w:jc w:val="both"/>
        <w:rPr>
          <w:rFonts w:asciiTheme="majorBidi" w:eastAsia="Times New Roman" w:hAnsiTheme="majorBidi" w:cstheme="majorBidi"/>
          <w:sz w:val="24"/>
          <w:szCs w:val="24"/>
          <w:rtl/>
          <w:lang w:bidi="ar-LB"/>
        </w:rPr>
      </w:pPr>
      <w:r>
        <w:rPr>
          <w:rFonts w:ascii="Aharoni" w:eastAsia="Times New Roman" w:hAnsi="Aharoni" w:hint="cs"/>
          <w:sz w:val="24"/>
          <w:szCs w:val="24"/>
          <w:rtl/>
          <w:lang w:bidi="ar-LB"/>
        </w:rPr>
        <w:t>حبيبٌ هو الإنسانُ المخلوقُ على صورة الله (مشناه أفوت ج). نحن نؤمن بأنّ كلّ بني البشر هم خلق الله، كما جاء في التناخ، "</w:t>
      </w:r>
      <w:r w:rsidRPr="00F41B29">
        <w:rPr>
          <w:rFonts w:ascii="Aharoni" w:eastAsia="Times New Roman" w:hAnsi="Aharoni"/>
          <w:sz w:val="24"/>
          <w:szCs w:val="24"/>
          <w:rtl/>
          <w:lang w:bidi="ar-LB"/>
        </w:rPr>
        <w:t>لِلرَّبِّ الأَرْضُ وَكُلُّ مَا فِيهَا. لَهُ الْعَالَمُ، وَجَمِيعُ السَّاكِنِينَ فِيهِ</w:t>
      </w:r>
      <w:r>
        <w:rPr>
          <w:rFonts w:ascii="Aharoni" w:eastAsia="Times New Roman" w:hAnsi="Aharoni" w:hint="cs"/>
          <w:sz w:val="24"/>
          <w:szCs w:val="24"/>
          <w:rtl/>
          <w:lang w:bidi="ar-LB"/>
        </w:rPr>
        <w:t>" (</w:t>
      </w:r>
      <w:r w:rsidRPr="00F41B29">
        <w:rPr>
          <w:rFonts w:asciiTheme="majorBidi" w:eastAsia="Times New Roman" w:hAnsiTheme="majorBidi" w:cstheme="majorBidi"/>
          <w:sz w:val="24"/>
          <w:szCs w:val="24"/>
          <w:rtl/>
          <w:lang w:bidi="ar-LB"/>
        </w:rPr>
        <w:t>المزمور 24:1).</w:t>
      </w:r>
    </w:p>
    <w:p w14:paraId="492D38AB" w14:textId="77777777" w:rsidR="00893BCB" w:rsidRPr="00166630" w:rsidRDefault="00893BCB" w:rsidP="00893BCB">
      <w:pPr>
        <w:shd w:val="clear" w:color="auto" w:fill="FFFFFF"/>
        <w:jc w:val="both"/>
        <w:rPr>
          <w:rFonts w:ascii="Aharoni" w:eastAsia="Times New Roman" w:hAnsi="Aharoni"/>
          <w:sz w:val="24"/>
          <w:szCs w:val="24"/>
          <w:rtl/>
        </w:rPr>
      </w:pPr>
      <w:r>
        <w:rPr>
          <w:rFonts w:ascii="Aharoni" w:eastAsia="Times New Roman" w:hAnsi="Aharoni" w:hint="cs"/>
          <w:sz w:val="24"/>
          <w:szCs w:val="24"/>
          <w:rtl/>
          <w:lang w:bidi="ar-LB"/>
        </w:rPr>
        <w:t>كما ورد في الكتب الإسلاميّة: "ا</w:t>
      </w:r>
      <w:r w:rsidRPr="00166630">
        <w:rPr>
          <w:rFonts w:ascii="Aharoni" w:eastAsia="Times New Roman" w:hAnsi="Aharoni" w:cs="Times New Roman"/>
          <w:sz w:val="24"/>
          <w:szCs w:val="24"/>
          <w:rtl/>
          <w:lang w:bidi="ar-SA"/>
        </w:rPr>
        <w:t>لْخَلْقُ كُلُّهُمْ عِيَالُ اللّهِ، وَأَحَبُّهُمْ إِلَيْهِ أَنْفَعُهُمْ لِعِيَالهِ</w:t>
      </w:r>
      <w:r>
        <w:rPr>
          <w:rFonts w:ascii="Aharoni" w:eastAsia="Times New Roman" w:hAnsi="Aharoni" w:hint="cs"/>
          <w:sz w:val="24"/>
          <w:szCs w:val="24"/>
          <w:rtl/>
          <w:lang w:bidi="ar-LB"/>
        </w:rPr>
        <w:t>" (</w:t>
      </w:r>
      <w:r>
        <w:rPr>
          <w:rFonts w:ascii="Aharoni" w:eastAsia="Times New Roman" w:hAnsi="Aharoni" w:cs="Times New Roman" w:hint="cs"/>
          <w:sz w:val="24"/>
          <w:szCs w:val="24"/>
          <w:rtl/>
          <w:lang w:bidi="ar-LB"/>
        </w:rPr>
        <w:t>ابن أبي شيبة)</w:t>
      </w:r>
      <w:r w:rsidRPr="0064306E">
        <w:rPr>
          <w:rFonts w:ascii="Aharoni" w:eastAsia="Times New Roman" w:hAnsi="Aharoni" w:cs="Aharoni"/>
          <w:sz w:val="24"/>
          <w:szCs w:val="24"/>
          <w:rtl/>
        </w:rPr>
        <w:t>.</w:t>
      </w:r>
    </w:p>
    <w:p w14:paraId="66E3DB79" w14:textId="3448C008" w:rsidR="00893BCB" w:rsidRDefault="00893BCB" w:rsidP="00893BCB">
      <w:pPr>
        <w:jc w:val="both"/>
        <w:rPr>
          <w:rFonts w:ascii="Aharoni" w:hAnsi="Aharoni" w:cs="Times New Roman"/>
          <w:sz w:val="24"/>
          <w:szCs w:val="24"/>
          <w:lang w:bidi="ar-SA"/>
        </w:rPr>
      </w:pPr>
      <w:r w:rsidRPr="00182405">
        <w:rPr>
          <w:rFonts w:ascii="Aharoni" w:hAnsi="Aharoni" w:cs="Times New Roman"/>
          <w:sz w:val="24"/>
          <w:szCs w:val="24"/>
          <w:rtl/>
          <w:lang w:bidi="ar-SA"/>
        </w:rPr>
        <w:t>تؤك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د الديانات المختلفة على قيمة احترام الآخر و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منع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إيذائه و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تقديره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، و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على 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المسؤولي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ة تجاه الجيران والأقارب، وقبل كل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شيء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على 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قدسي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ة الحياة.</w:t>
      </w:r>
    </w:p>
    <w:p w14:paraId="65FBB42B" w14:textId="77777777" w:rsidR="00893BCB" w:rsidRPr="0064306E" w:rsidRDefault="00893BCB" w:rsidP="00893BCB">
      <w:pPr>
        <w:jc w:val="both"/>
        <w:rPr>
          <w:rFonts w:ascii="Aharoni" w:hAnsi="Aharoni" w:cs="Aharoni"/>
          <w:sz w:val="24"/>
          <w:szCs w:val="24"/>
          <w:rtl/>
          <w:lang w:bidi="ar-SA"/>
        </w:rPr>
      </w:pPr>
    </w:p>
    <w:p w14:paraId="4E67AB9D" w14:textId="77777777" w:rsidR="00893BCB" w:rsidRPr="0064306E" w:rsidRDefault="00893BCB" w:rsidP="00893BCB">
      <w:pPr>
        <w:jc w:val="both"/>
        <w:rPr>
          <w:rFonts w:ascii="Aharoni" w:hAnsi="Aharoni" w:cs="Aharoni"/>
          <w:sz w:val="24"/>
          <w:szCs w:val="24"/>
          <w:rtl/>
          <w:lang w:bidi="ar-SA"/>
        </w:rPr>
      </w:pPr>
      <w:r w:rsidRPr="00182405">
        <w:rPr>
          <w:rFonts w:ascii="Aharoni" w:hAnsi="Aharoni" w:cs="Times New Roman"/>
          <w:sz w:val="24"/>
          <w:szCs w:val="24"/>
          <w:rtl/>
          <w:lang w:bidi="ar-SA"/>
        </w:rPr>
        <w:t>تم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بناء الثقة بين أعضاء المجموعة خطوة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ً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بخطوة،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لقاءً إثر لقاء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، ويمكن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لها 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أن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تكون قاعدة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و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قدوة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لل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طوائف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الديني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ة التي نمث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لها في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المسيرة 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المهم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ة التي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ن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شارك فيها. إن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أمن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نا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الشخصي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ّ،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نحن 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جميع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ً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ا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،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يعتمد على التعاون بيننا، وعلى قدرتنا على تقليل نقاط الاحتكاك، وعلى قدرتنا على أن 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شكّل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مصدر إلهام ل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حوار 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محتر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ِ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>م، يسعى إلى ا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لتوافق</w:t>
      </w:r>
      <w:r w:rsidRPr="00182405">
        <w:rPr>
          <w:rFonts w:ascii="Aharoni" w:hAnsi="Aharoni" w:cs="Times New Roman"/>
          <w:sz w:val="24"/>
          <w:szCs w:val="24"/>
          <w:rtl/>
          <w:lang w:bidi="ar-SA"/>
        </w:rPr>
        <w:t xml:space="preserve"> وحسن الجوار.</w:t>
      </w:r>
    </w:p>
    <w:p w14:paraId="7A2F8D22" w14:textId="043BB77B" w:rsidR="00893BCB" w:rsidRDefault="00893BCB" w:rsidP="00893BCB">
      <w:pPr>
        <w:jc w:val="both"/>
        <w:rPr>
          <w:rFonts w:ascii="Aharoni" w:hAnsi="Aharoni" w:cs="Times New Roman"/>
          <w:sz w:val="24"/>
          <w:szCs w:val="24"/>
          <w:lang w:bidi="ar-SA"/>
        </w:rPr>
      </w:pPr>
      <w:r w:rsidRPr="00335CF9">
        <w:rPr>
          <w:rFonts w:ascii="Aharoni" w:hAnsi="Aharoni" w:cs="Times New Roman"/>
          <w:sz w:val="24"/>
          <w:szCs w:val="24"/>
          <w:rtl/>
          <w:lang w:bidi="ar-SA"/>
        </w:rPr>
        <w:t>تتمي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335CF9">
        <w:rPr>
          <w:rFonts w:ascii="Aharoni" w:hAnsi="Aharoni" w:cs="Times New Roman"/>
          <w:sz w:val="24"/>
          <w:szCs w:val="24"/>
          <w:rtl/>
          <w:lang w:bidi="ar-SA"/>
        </w:rPr>
        <w:t>ز حيفا، مدينتنا الحبيبة، ب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وجود فئات</w:t>
      </w:r>
      <w:r w:rsidRPr="00335CF9">
        <w:rPr>
          <w:rFonts w:ascii="Aharoni" w:hAnsi="Aharoni" w:cs="Times New Roman"/>
          <w:sz w:val="24"/>
          <w:szCs w:val="24"/>
          <w:rtl/>
          <w:lang w:bidi="ar-SA"/>
        </w:rPr>
        <w:t xml:space="preserve"> و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طوائف</w:t>
      </w:r>
      <w:r w:rsidRPr="00335CF9">
        <w:rPr>
          <w:rFonts w:ascii="Aharoni" w:hAnsi="Aharoni" w:cs="Times New Roman"/>
          <w:sz w:val="24"/>
          <w:szCs w:val="24"/>
          <w:rtl/>
          <w:lang w:bidi="ar-SA"/>
        </w:rPr>
        <w:t xml:space="preserve"> مختلفة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فيها</w:t>
      </w:r>
      <w:r w:rsidRPr="00335CF9">
        <w:rPr>
          <w:rFonts w:ascii="Aharoni" w:hAnsi="Aharoni" w:cs="Times New Roman"/>
          <w:sz w:val="24"/>
          <w:szCs w:val="24"/>
          <w:rtl/>
          <w:lang w:bidi="ar-SA"/>
        </w:rPr>
        <w:t>، ونحن جميع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ً</w:t>
      </w:r>
      <w:r w:rsidRPr="00335CF9">
        <w:rPr>
          <w:rFonts w:ascii="Aharoni" w:hAnsi="Aharoni" w:cs="Times New Roman"/>
          <w:sz w:val="24"/>
          <w:szCs w:val="24"/>
          <w:rtl/>
          <w:lang w:bidi="ar-SA"/>
        </w:rPr>
        <w:t>ا م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عنيّون </w:t>
      </w:r>
      <w:r w:rsidRPr="00335CF9">
        <w:rPr>
          <w:rFonts w:ascii="Aharoni" w:hAnsi="Aharoni" w:cs="Times New Roman"/>
          <w:sz w:val="24"/>
          <w:szCs w:val="24"/>
          <w:rtl/>
          <w:lang w:bidi="ar-SA"/>
        </w:rPr>
        <w:t>بازدهار المدينة وسك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335CF9">
        <w:rPr>
          <w:rFonts w:ascii="Aharoni" w:hAnsi="Aharoni" w:cs="Times New Roman"/>
          <w:sz w:val="24"/>
          <w:szCs w:val="24"/>
          <w:rtl/>
          <w:lang w:bidi="ar-SA"/>
        </w:rPr>
        <w:t>انها، من منطلق التزامنا العميق بدولة إسرائيل وقوانينها.</w:t>
      </w:r>
    </w:p>
    <w:p w14:paraId="01FAA5B5" w14:textId="77777777" w:rsidR="00893BCB" w:rsidRPr="00335CF9" w:rsidRDefault="00893BCB" w:rsidP="00893BCB">
      <w:pPr>
        <w:jc w:val="both"/>
        <w:rPr>
          <w:rFonts w:ascii="Aharoni" w:hAnsi="Aharoni" w:cs="Times New Roman"/>
          <w:sz w:val="24"/>
          <w:szCs w:val="24"/>
          <w:rtl/>
          <w:lang w:bidi="ar-SA"/>
        </w:rPr>
      </w:pPr>
    </w:p>
    <w:p w14:paraId="0D464F29" w14:textId="07B3B0D4" w:rsidR="00893BCB" w:rsidRDefault="00893BCB" w:rsidP="00893BCB">
      <w:pPr>
        <w:jc w:val="both"/>
        <w:rPr>
          <w:rFonts w:ascii="Aharoni" w:eastAsia="Times New Roman" w:hAnsi="Aharoni" w:cs="Times New Roman"/>
          <w:sz w:val="24"/>
          <w:szCs w:val="24"/>
          <w:lang w:bidi="ar-SA"/>
        </w:rPr>
      </w:pPr>
      <w:r w:rsidRPr="00540CFF">
        <w:rPr>
          <w:rFonts w:ascii="Aharoni" w:eastAsia="Times New Roman" w:hAnsi="Aharoni" w:cs="Times New Roman"/>
          <w:sz w:val="24"/>
          <w:szCs w:val="24"/>
          <w:rtl/>
          <w:lang w:bidi="ar-SA"/>
        </w:rPr>
        <w:t>نتعه</w:t>
      </w:r>
      <w:r>
        <w:rPr>
          <w:rFonts w:ascii="Aharoni" w:eastAsia="Times New Roman" w:hAnsi="Aharoni" w:cs="Times New Roman" w:hint="cs"/>
          <w:sz w:val="24"/>
          <w:szCs w:val="24"/>
          <w:rtl/>
          <w:lang w:bidi="ar-SA"/>
        </w:rPr>
        <w:t>ّ</w:t>
      </w:r>
      <w:r w:rsidRPr="00540CFF">
        <w:rPr>
          <w:rFonts w:ascii="Aharoni" w:eastAsia="Times New Roman" w:hAnsi="Aharoni" w:cs="Times New Roman"/>
          <w:sz w:val="24"/>
          <w:szCs w:val="24"/>
          <w:rtl/>
          <w:lang w:bidi="ar-SA"/>
        </w:rPr>
        <w:t>د بأن نكون شركاء فاعلين في تعزيز حسن الجوار والاحترام المتبادل والتسامح</w:t>
      </w:r>
      <w:r>
        <w:rPr>
          <w:rFonts w:ascii="Aharoni" w:eastAsia="Times New Roman" w:hAnsi="Aharoni" w:cs="Times New Roman" w:hint="cs"/>
          <w:sz w:val="24"/>
          <w:szCs w:val="24"/>
          <w:rtl/>
          <w:lang w:bidi="ar-SA"/>
        </w:rPr>
        <w:t>،</w:t>
      </w:r>
      <w:r w:rsidRPr="00540CFF">
        <w:rPr>
          <w:rFonts w:ascii="Aharoni" w:eastAsia="Times New Roman" w:hAnsi="Aharoni" w:cs="Times New Roman"/>
          <w:sz w:val="24"/>
          <w:szCs w:val="24"/>
          <w:rtl/>
          <w:lang w:bidi="ar-SA"/>
        </w:rPr>
        <w:t xml:space="preserve"> وندعو الجمهور العام إلى الحفاظ على الطابع الخاص</w:t>
      </w:r>
      <w:r>
        <w:rPr>
          <w:rFonts w:ascii="Aharoni" w:eastAsia="Times New Roman" w:hAnsi="Aharoni" w:cs="Times New Roman" w:hint="cs"/>
          <w:sz w:val="24"/>
          <w:szCs w:val="24"/>
          <w:rtl/>
          <w:lang w:bidi="ar-SA"/>
        </w:rPr>
        <w:t>ّ</w:t>
      </w:r>
      <w:r w:rsidRPr="00540CFF">
        <w:rPr>
          <w:rFonts w:ascii="Aharoni" w:eastAsia="Times New Roman" w:hAnsi="Aharoni" w:cs="Times New Roman"/>
          <w:sz w:val="24"/>
          <w:szCs w:val="24"/>
          <w:rtl/>
          <w:lang w:bidi="ar-SA"/>
        </w:rPr>
        <w:t xml:space="preserve"> لمدينتنا حيفا.</w:t>
      </w:r>
    </w:p>
    <w:p w14:paraId="13935E9B" w14:textId="77777777" w:rsidR="00893BCB" w:rsidRPr="0064306E" w:rsidRDefault="00893BCB" w:rsidP="00893BCB">
      <w:pPr>
        <w:jc w:val="both"/>
        <w:rPr>
          <w:rFonts w:ascii="Aharoni" w:eastAsia="Times New Roman" w:hAnsi="Aharoni" w:cs="Aharoni"/>
          <w:sz w:val="24"/>
          <w:szCs w:val="24"/>
          <w:rtl/>
          <w:lang w:bidi="ar-SA"/>
        </w:rPr>
      </w:pPr>
    </w:p>
    <w:p w14:paraId="5D578A78" w14:textId="77777777" w:rsidR="00893BCB" w:rsidRPr="0064306E" w:rsidRDefault="00893BCB" w:rsidP="00893BCB">
      <w:pPr>
        <w:jc w:val="both"/>
        <w:rPr>
          <w:rFonts w:ascii="Aharoni" w:eastAsia="Times New Roman" w:hAnsi="Aharoni" w:cs="Aharoni"/>
          <w:sz w:val="24"/>
          <w:szCs w:val="24"/>
        </w:rPr>
      </w:pPr>
      <w:r>
        <w:rPr>
          <w:rFonts w:ascii="Aharoni" w:eastAsia="Times New Roman" w:hAnsi="Aharoni" w:cs="Times New Roman" w:hint="cs"/>
          <w:sz w:val="24"/>
          <w:szCs w:val="24"/>
          <w:rtl/>
          <w:lang w:bidi="ar-LB"/>
        </w:rPr>
        <w:t>الموقّعون/ات على البيان</w:t>
      </w:r>
      <w:r w:rsidRPr="0064306E">
        <w:rPr>
          <w:rFonts w:ascii="Aharoni" w:eastAsia="Times New Roman" w:hAnsi="Aharoni" w:cs="Aharoni"/>
          <w:sz w:val="24"/>
          <w:szCs w:val="24"/>
          <w:rtl/>
        </w:rPr>
        <w:t>:</w:t>
      </w:r>
    </w:p>
    <w:p w14:paraId="02680EBD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  <w:lang w:bidi="ar-SA"/>
        </w:rPr>
      </w:pPr>
      <w:r w:rsidRPr="004A2D87">
        <w:rPr>
          <w:rFonts w:ascii="Aharoni" w:hAnsi="Aharoni" w:cs="Times New Roman"/>
          <w:sz w:val="24"/>
          <w:szCs w:val="24"/>
          <w:rtl/>
          <w:lang w:bidi="ar-SA"/>
        </w:rPr>
        <w:t>أفيطال بيلغ، مدير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ة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مدرسة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أميت 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الديني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ة للبنات،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البلديّة "و"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حيفا.</w:t>
      </w:r>
    </w:p>
    <w:p w14:paraId="6D0A26C6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  <w:lang w:bidi="ar-LB"/>
        </w:rPr>
      </w:pPr>
      <w:r>
        <w:rPr>
          <w:rFonts w:ascii="Aharoni" w:hAnsi="Aharoni" w:cs="Times New Roman" w:hint="cs"/>
          <w:sz w:val="24"/>
          <w:szCs w:val="24"/>
          <w:rtl/>
          <w:lang w:bidi="ar-SA"/>
        </w:rPr>
        <w:t>الحاخام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إلياهو بلوم، حاخام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طائفة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رمبام 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ا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في ش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أ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نان،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رئيس المحكمة</w:t>
      </w:r>
      <w:r>
        <w:rPr>
          <w:rFonts w:ascii="Aharoni" w:hAnsi="Aharoni" w:cs="Times New Roman" w:hint="cs"/>
          <w:sz w:val="24"/>
          <w:szCs w:val="24"/>
          <w:rtl/>
        </w:rPr>
        <w:t xml:space="preserve"> </w:t>
      </w:r>
      <w:r>
        <w:rPr>
          <w:rFonts w:ascii="Aharoni" w:hAnsi="Aharoni" w:cs="Times New Roman" w:hint="cs"/>
          <w:sz w:val="24"/>
          <w:szCs w:val="24"/>
          <w:rtl/>
          <w:lang w:bidi="ar-LB"/>
        </w:rPr>
        <w:t>الدينيّة المعيَّن من قبَل "إيرتس حمده"</w:t>
      </w:r>
    </w:p>
    <w:p w14:paraId="41B64EE8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</w:rPr>
      </w:pPr>
      <w:r w:rsidRPr="004A2D87">
        <w:rPr>
          <w:rFonts w:ascii="Aharoni" w:hAnsi="Aharoni" w:cs="Times New Roman"/>
          <w:sz w:val="24"/>
          <w:szCs w:val="24"/>
          <w:rtl/>
          <w:lang w:bidi="ar-SA"/>
        </w:rPr>
        <w:t>الشيخ جبر منصور، إمام درزي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، عسفيا</w:t>
      </w:r>
    </w:p>
    <w:p w14:paraId="0CE53AAA" w14:textId="3267C676" w:rsidR="005D00DF" w:rsidRDefault="00893BCB" w:rsidP="00EC00C5">
      <w:pPr>
        <w:ind w:left="360"/>
        <w:jc w:val="both"/>
        <w:rPr>
          <w:rFonts w:ascii="Aharoni" w:hAnsi="Aharoni" w:cs="Times New Roman"/>
          <w:sz w:val="24"/>
          <w:szCs w:val="24"/>
          <w:lang w:bidi="ar-SA"/>
        </w:rPr>
      </w:pPr>
      <w:r w:rsidRPr="004A2D87">
        <w:rPr>
          <w:rFonts w:ascii="Aharoni" w:hAnsi="Aharoni" w:cs="Times New Roman"/>
          <w:sz w:val="24"/>
          <w:szCs w:val="24"/>
          <w:rtl/>
          <w:lang w:bidi="ar-SA"/>
        </w:rPr>
        <w:t>دعاء عودة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،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رئيسة لجنة </w:t>
      </w:r>
      <w:r w:rsidR="00EC00C5">
        <w:rPr>
          <w:rFonts w:ascii="Aharoni" w:hAnsi="Aharoni" w:cs="Times New Roman" w:hint="cs"/>
          <w:sz w:val="24"/>
          <w:szCs w:val="24"/>
          <w:rtl/>
          <w:lang w:bidi="ar-SA"/>
        </w:rPr>
        <w:t>اماء الله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</w:t>
      </w:r>
      <w:r w:rsidR="00EC00C5">
        <w:rPr>
          <w:rFonts w:ascii="Aharoni" w:hAnsi="Aharoni" w:cs="Times New Roman" w:hint="cs"/>
          <w:sz w:val="24"/>
          <w:szCs w:val="24"/>
          <w:rtl/>
          <w:lang w:bidi="ar-SA"/>
        </w:rPr>
        <w:t>للجماعة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الإسلامي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ة الأحمدي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ة</w:t>
      </w:r>
    </w:p>
    <w:p w14:paraId="597AA86D" w14:textId="572228C4" w:rsidR="005D00DF" w:rsidRPr="005D00DF" w:rsidRDefault="005D00DF" w:rsidP="005D00DF">
      <w:pPr>
        <w:ind w:left="360"/>
        <w:jc w:val="both"/>
        <w:rPr>
          <w:rFonts w:ascii="Arial" w:eastAsia="Times New Roman" w:hAnsi="Arial"/>
          <w:color w:val="222222"/>
          <w:sz w:val="24"/>
          <w:szCs w:val="24"/>
          <w:lang w:val="en-GB" w:eastAsia="en-GB" w:bidi="ar-SA"/>
        </w:rPr>
      </w:pPr>
      <w:r w:rsidRPr="005D00DF">
        <w:rPr>
          <w:rFonts w:ascii="Arial" w:eastAsia="Times New Roman" w:hAnsi="Arial"/>
          <w:color w:val="222222"/>
          <w:sz w:val="24"/>
          <w:szCs w:val="24"/>
          <w:lang w:val="en-GB" w:eastAsia="en-GB" w:bidi="ar-SA"/>
        </w:rPr>
        <w:t> </w:t>
      </w:r>
      <w:r w:rsidRPr="005D00DF">
        <w:rPr>
          <w:rFonts w:ascii="Arial" w:eastAsia="Times New Roman" w:hAnsi="Arial"/>
          <w:color w:val="222222"/>
          <w:sz w:val="24"/>
          <w:szCs w:val="24"/>
          <w:rtl/>
          <w:lang w:val="en-GB" w:eastAsia="en-GB" w:bidi="ar-SA"/>
        </w:rPr>
        <w:t>قدس الايكونوموس ديمتريوس سمرا</w:t>
      </w:r>
      <w:r>
        <w:rPr>
          <w:rFonts w:ascii="Arial" w:eastAsia="Times New Roman" w:hAnsi="Arial" w:hint="cs"/>
          <w:color w:val="222222"/>
          <w:sz w:val="24"/>
          <w:szCs w:val="24"/>
          <w:rtl/>
          <w:lang w:eastAsia="en-GB"/>
        </w:rPr>
        <w:t xml:space="preserve">, </w:t>
      </w:r>
      <w:r w:rsidRPr="005D00DF">
        <w:rPr>
          <w:rFonts w:ascii="Arial" w:eastAsia="Times New Roman" w:hAnsi="Arial"/>
          <w:color w:val="222222"/>
          <w:sz w:val="24"/>
          <w:szCs w:val="24"/>
          <w:lang w:val="en-GB" w:eastAsia="en-GB" w:bidi="ar-SA"/>
        </w:rPr>
        <w:t> </w:t>
      </w:r>
      <w:r w:rsidRPr="005D00DF">
        <w:rPr>
          <w:rFonts w:ascii="Arial" w:eastAsia="Times New Roman" w:hAnsi="Arial"/>
          <w:color w:val="222222"/>
          <w:sz w:val="24"/>
          <w:szCs w:val="24"/>
          <w:rtl/>
          <w:lang w:val="en-GB" w:eastAsia="en-GB" w:bidi="ar-SA"/>
        </w:rPr>
        <w:t>كاهن رعية الروم الارثوذكس في حيفا</w:t>
      </w:r>
    </w:p>
    <w:p w14:paraId="5FB55092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</w:rPr>
      </w:pPr>
      <w:r>
        <w:rPr>
          <w:rFonts w:ascii="Aharoni" w:hAnsi="Aharoni" w:cs="Times New Roman" w:hint="cs"/>
          <w:sz w:val="24"/>
          <w:szCs w:val="24"/>
          <w:rtl/>
          <w:lang w:bidi="ar-LB"/>
        </w:rPr>
        <w:t>ه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يام طن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وس، عضو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ة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في 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المنتدى المسيحي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وناشط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ة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في الكنيسة الكاثوليكي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ة في حيفا</w:t>
      </w:r>
    </w:p>
    <w:p w14:paraId="49E0EB3F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  <w:lang w:bidi="ar-SA"/>
        </w:rPr>
      </w:pPr>
      <w:r>
        <w:rPr>
          <w:rFonts w:ascii="Aharoni" w:hAnsi="Aharoni" w:cs="Times New Roman" w:hint="cs"/>
          <w:sz w:val="24"/>
          <w:szCs w:val="24"/>
          <w:rtl/>
          <w:lang w:bidi="ar-SA"/>
        </w:rPr>
        <w:t>قدس الأب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وليم أبو شقارة،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رئيس ديوان مطرانيّة </w:t>
      </w:r>
      <w:r w:rsidRPr="00927004">
        <w:rPr>
          <w:rFonts w:ascii="Aharoni" w:hAnsi="Aharoni" w:cs="Times New Roman"/>
          <w:sz w:val="24"/>
          <w:szCs w:val="24"/>
          <w:rtl/>
          <w:lang w:bidi="ar-SA"/>
        </w:rPr>
        <w:t>الروم الملكي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927004">
        <w:rPr>
          <w:rFonts w:ascii="Aharoni" w:hAnsi="Aharoni" w:cs="Times New Roman"/>
          <w:sz w:val="24"/>
          <w:szCs w:val="24"/>
          <w:rtl/>
          <w:lang w:bidi="ar-SA"/>
        </w:rPr>
        <w:t>ين الكاثوليك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في</w:t>
      </w:r>
      <w:r w:rsidRPr="00927004">
        <w:rPr>
          <w:rFonts w:ascii="Aharoni" w:hAnsi="Aharoni" w:cs="Times New Roman" w:hint="cs"/>
          <w:sz w:val="24"/>
          <w:szCs w:val="24"/>
          <w:rtl/>
          <w:lang w:bidi="ar-SA"/>
        </w:rPr>
        <w:t xml:space="preserve">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حيفا</w:t>
      </w:r>
    </w:p>
    <w:p w14:paraId="54ADB38A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</w:rPr>
      </w:pPr>
      <w:r w:rsidRPr="004A2D87">
        <w:rPr>
          <w:rFonts w:ascii="Aharoni" w:hAnsi="Aharoni" w:cs="Times New Roman"/>
          <w:sz w:val="24"/>
          <w:szCs w:val="24"/>
          <w:rtl/>
          <w:lang w:bidi="ar-SA"/>
        </w:rPr>
        <w:t>كر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ي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ستين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خازن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، ممث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لة الطائفة الكاثوليكي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ة</w:t>
      </w:r>
    </w:p>
    <w:p w14:paraId="26CDA54D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  <w:lang w:bidi="ar-SA"/>
        </w:rPr>
      </w:pPr>
      <w:r w:rsidRPr="004A2D87">
        <w:rPr>
          <w:rFonts w:ascii="Aharoni" w:hAnsi="Aharoni" w:cs="Times New Roman"/>
          <w:sz w:val="24"/>
          <w:szCs w:val="24"/>
          <w:rtl/>
          <w:lang w:bidi="ar-SA"/>
        </w:rPr>
        <w:t>مح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مّ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د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إغ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باري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ة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،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خطيب مسجد الحاج عبد الله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في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حي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 الحليصة</w:t>
      </w:r>
    </w:p>
    <w:p w14:paraId="3A4B5197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</w:rPr>
      </w:pPr>
      <w:r w:rsidRPr="004A2D87">
        <w:rPr>
          <w:rFonts w:ascii="Aharoni" w:hAnsi="Aharoni" w:cs="Times New Roman"/>
          <w:sz w:val="24"/>
          <w:szCs w:val="24"/>
          <w:rtl/>
          <w:lang w:bidi="ar-SA"/>
        </w:rPr>
        <w:t>الأمير مح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مّ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د شريف عودة،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إمام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الجماعة الإسلامي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ة الأحمدي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ة</w:t>
      </w:r>
    </w:p>
    <w:p w14:paraId="7685E6CB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  <w:lang w:bidi="ar-SA"/>
        </w:rPr>
      </w:pP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الحاخامة 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نعمة دافني كالين، حاخام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ة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طائفة </w:t>
      </w:r>
      <w:r>
        <w:rPr>
          <w:rFonts w:ascii="Aharoni" w:hAnsi="Aharoni" w:cs="Times New Roman" w:hint="cs"/>
          <w:sz w:val="24"/>
          <w:szCs w:val="24"/>
          <w:rtl/>
          <w:lang w:bidi="ar-LB"/>
        </w:rPr>
        <w:t>"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أور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حداش"</w:t>
      </w:r>
    </w:p>
    <w:p w14:paraId="09F3EAE4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</w:rPr>
      </w:pPr>
      <w:r>
        <w:rPr>
          <w:rFonts w:ascii="Aharoni" w:hAnsi="Aharoni" w:cs="Times New Roman" w:hint="cs"/>
          <w:sz w:val="24"/>
          <w:szCs w:val="24"/>
          <w:rtl/>
          <w:lang w:bidi="ar-SA"/>
        </w:rPr>
        <w:t>ربيعة بصيص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،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ناشطة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اجتماعي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ّة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وسياسي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ّة</w:t>
      </w:r>
    </w:p>
    <w:p w14:paraId="6D86EB17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</w:rPr>
      </w:pPr>
      <w:r w:rsidRPr="004A2D87">
        <w:rPr>
          <w:rFonts w:ascii="Aharoni" w:hAnsi="Aharoni" w:cs="Times New Roman"/>
          <w:sz w:val="24"/>
          <w:szCs w:val="24"/>
          <w:rtl/>
          <w:lang w:bidi="ar-SA"/>
        </w:rPr>
        <w:t>الشيخ رشاد أبو الهيجا</w:t>
      </w:r>
    </w:p>
    <w:p w14:paraId="6BF5CF62" w14:textId="77777777" w:rsidR="00893BCB" w:rsidRPr="004A2D87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  <w:lang w:bidi="ar-SA"/>
        </w:rPr>
      </w:pP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الحاخام شموئيل ساسون، رئيس 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ال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نواة التورا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تيّة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في ال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هدار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>، حاخام الكنيس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 xml:space="preserve"> "إيرتس"</w:t>
      </w:r>
    </w:p>
    <w:p w14:paraId="5021D085" w14:textId="77777777" w:rsidR="00893BCB" w:rsidRDefault="00893BCB" w:rsidP="00893BCB">
      <w:pPr>
        <w:ind w:left="360"/>
        <w:jc w:val="both"/>
        <w:rPr>
          <w:rFonts w:ascii="Aharoni" w:hAnsi="Aharoni" w:cs="Aharoni"/>
          <w:sz w:val="24"/>
          <w:szCs w:val="24"/>
          <w:rtl/>
          <w:lang w:bidi="ar-SA"/>
        </w:rPr>
      </w:pPr>
      <w:r w:rsidRPr="004A2D87">
        <w:rPr>
          <w:rFonts w:ascii="Aharoni" w:hAnsi="Aharoni" w:cs="Times New Roman"/>
          <w:sz w:val="24"/>
          <w:szCs w:val="24"/>
          <w:rtl/>
          <w:lang w:bidi="ar-SA"/>
        </w:rPr>
        <w:t>الشيخ توفيق حلبي، إمام وعضو المجلس الدين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يّ</w:t>
      </w:r>
      <w:r w:rsidRPr="004A2D87">
        <w:rPr>
          <w:rFonts w:ascii="Aharoni" w:hAnsi="Aharoni" w:cs="Times New Roman"/>
          <w:sz w:val="24"/>
          <w:szCs w:val="24"/>
          <w:rtl/>
          <w:lang w:bidi="ar-SA"/>
        </w:rPr>
        <w:t xml:space="preserve"> الدرزي</w:t>
      </w:r>
      <w:r>
        <w:rPr>
          <w:rFonts w:ascii="Aharoni" w:hAnsi="Aharoni" w:cs="Times New Roman" w:hint="cs"/>
          <w:sz w:val="24"/>
          <w:szCs w:val="24"/>
          <w:rtl/>
          <w:lang w:bidi="ar-SA"/>
        </w:rPr>
        <w:t>ّ</w:t>
      </w:r>
    </w:p>
    <w:p w14:paraId="3C496A24" w14:textId="77777777" w:rsidR="00893BCB" w:rsidRPr="00C4678A" w:rsidRDefault="00893BCB" w:rsidP="00893BCB">
      <w:pPr>
        <w:ind w:left="360"/>
        <w:rPr>
          <w:rFonts w:ascii="Aharoni" w:hAnsi="Aharoni" w:cs="Aharoni"/>
          <w:sz w:val="24"/>
          <w:szCs w:val="24"/>
          <w:rtl/>
          <w:lang w:bidi="ar-SA"/>
        </w:rPr>
      </w:pPr>
    </w:p>
    <w:p w14:paraId="759B43EE" w14:textId="5F4C51BB" w:rsidR="005E6C8F" w:rsidRPr="00893BCB" w:rsidRDefault="005E6C8F" w:rsidP="00893BCB">
      <w:pPr>
        <w:rPr>
          <w:rtl/>
          <w:lang w:bidi="ar-SA"/>
        </w:rPr>
      </w:pPr>
    </w:p>
    <w:sectPr w:rsidR="005E6C8F" w:rsidRPr="00893BCB" w:rsidSect="002D5C09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8DDA" w14:textId="77777777" w:rsidR="00E83F30" w:rsidRDefault="00E83F30" w:rsidP="00F97F96">
      <w:r>
        <w:separator/>
      </w:r>
    </w:p>
  </w:endnote>
  <w:endnote w:type="continuationSeparator" w:id="0">
    <w:p w14:paraId="71F4E012" w14:textId="77777777" w:rsidR="00E83F30" w:rsidRDefault="00E83F30" w:rsidP="00F9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A5699" w14:textId="4AAC6218" w:rsidR="00F97F96" w:rsidRDefault="00671B24">
    <w:pPr>
      <w:pStyle w:val="Footer"/>
    </w:pPr>
    <w:r w:rsidRPr="00671B24">
      <w:rPr>
        <w:noProof/>
        <w:lang w:val="en-GB" w:eastAsia="en-GB" w:bidi="ar-SA"/>
      </w:rPr>
      <w:drawing>
        <wp:inline distT="0" distB="0" distL="0" distR="0" wp14:anchorId="523C0A89" wp14:editId="7AD1617A">
          <wp:extent cx="5943600" cy="7200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DE3F" w14:textId="77777777" w:rsidR="00E83F30" w:rsidRDefault="00E83F30" w:rsidP="00F97F96">
      <w:r>
        <w:separator/>
      </w:r>
    </w:p>
  </w:footnote>
  <w:footnote w:type="continuationSeparator" w:id="0">
    <w:p w14:paraId="34C5EDB7" w14:textId="77777777" w:rsidR="00E83F30" w:rsidRDefault="00E83F30" w:rsidP="00F9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DDD8" w14:textId="77777777" w:rsidR="002D5C09" w:rsidRPr="007028F8" w:rsidRDefault="002D5C09" w:rsidP="002D5C09">
    <w:pPr>
      <w:pStyle w:val="Header"/>
      <w:tabs>
        <w:tab w:val="clear" w:pos="4680"/>
      </w:tabs>
      <w:ind w:left="-1417" w:hanging="1"/>
      <w:jc w:val="right"/>
      <w:rPr>
        <w:b/>
        <w:bCs/>
        <w:rtl/>
      </w:rPr>
    </w:pPr>
    <w:r>
      <w:rPr>
        <w:b/>
        <w:bCs/>
        <w:rtl/>
      </w:rPr>
      <w:tab/>
    </w:r>
    <w:r>
      <w:rPr>
        <w:b/>
        <w:bCs/>
        <w:rtl/>
      </w:rPr>
      <w:tab/>
    </w:r>
    <w:r w:rsidRPr="007028F8">
      <w:rPr>
        <w:rFonts w:hint="cs"/>
        <w:b/>
        <w:bCs/>
        <w:rtl/>
      </w:rPr>
      <w:t xml:space="preserve"> </w:t>
    </w:r>
  </w:p>
  <w:p w14:paraId="42289CE2" w14:textId="0B3930D0" w:rsidR="002D5C09" w:rsidRPr="00F97F96" w:rsidRDefault="002D5C09" w:rsidP="002D5C09">
    <w:pPr>
      <w:pStyle w:val="Header"/>
      <w:tabs>
        <w:tab w:val="clear" w:pos="4680"/>
      </w:tabs>
      <w:bidi/>
      <w:ind w:left="-1417" w:hanging="1"/>
      <w:jc w:val="center"/>
    </w:pPr>
    <w:r w:rsidRPr="00216451">
      <w:rPr>
        <w:b/>
        <w:bCs/>
        <w:noProof/>
        <w:lang w:val="en-GB" w:eastAsia="en-GB" w:bidi="ar-SA"/>
      </w:rPr>
      <w:drawing>
        <wp:inline distT="0" distB="0" distL="0" distR="0" wp14:anchorId="2B1755C8" wp14:editId="1BA99C1F">
          <wp:extent cx="1704975" cy="97345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9079" cy="116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14EA">
      <w:rPr>
        <w:noProof/>
        <w:lang w:val="en-GB" w:eastAsia="en-GB" w:bidi="ar-SA"/>
      </w:rPr>
      <w:drawing>
        <wp:inline distT="0" distB="0" distL="0" distR="0" wp14:anchorId="4BCDC4C3" wp14:editId="7C03EA2B">
          <wp:extent cx="2536825" cy="1179830"/>
          <wp:effectExtent l="0" t="0" r="0" b="0"/>
          <wp:docPr id="762424690" name="תמונה 762424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8354" cy="118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6451">
      <w:rPr>
        <w:noProof/>
        <w:lang w:val="en-GB" w:eastAsia="en-GB" w:bidi="ar-SA"/>
      </w:rPr>
      <w:drawing>
        <wp:inline distT="0" distB="0" distL="0" distR="0" wp14:anchorId="6183DCB6" wp14:editId="7B51EFAC">
          <wp:extent cx="2105025" cy="1104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05177" cy="110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07269" w14:textId="23789F3E" w:rsidR="00F97F96" w:rsidRPr="00F97F96" w:rsidRDefault="00F97F96" w:rsidP="003B67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407"/>
    <w:multiLevelType w:val="hybridMultilevel"/>
    <w:tmpl w:val="E722AD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E02F3"/>
    <w:multiLevelType w:val="hybridMultilevel"/>
    <w:tmpl w:val="F5D6B104"/>
    <w:lvl w:ilvl="0" w:tplc="67E63D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649C"/>
    <w:multiLevelType w:val="hybridMultilevel"/>
    <w:tmpl w:val="0008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33F"/>
    <w:multiLevelType w:val="hybridMultilevel"/>
    <w:tmpl w:val="186C4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7E96"/>
    <w:multiLevelType w:val="hybridMultilevel"/>
    <w:tmpl w:val="F274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96"/>
    <w:rsid w:val="00012163"/>
    <w:rsid w:val="00083319"/>
    <w:rsid w:val="0010714D"/>
    <w:rsid w:val="001416FA"/>
    <w:rsid w:val="00177C99"/>
    <w:rsid w:val="001B5B7D"/>
    <w:rsid w:val="00255088"/>
    <w:rsid w:val="002B2175"/>
    <w:rsid w:val="002C22CA"/>
    <w:rsid w:val="002D5C09"/>
    <w:rsid w:val="00390A2C"/>
    <w:rsid w:val="003B67C9"/>
    <w:rsid w:val="00426F48"/>
    <w:rsid w:val="00472124"/>
    <w:rsid w:val="00564A54"/>
    <w:rsid w:val="005D00DF"/>
    <w:rsid w:val="005E6C8F"/>
    <w:rsid w:val="00671B24"/>
    <w:rsid w:val="006D05DB"/>
    <w:rsid w:val="006E57FD"/>
    <w:rsid w:val="007727AC"/>
    <w:rsid w:val="007914EA"/>
    <w:rsid w:val="007B57CE"/>
    <w:rsid w:val="00893BCB"/>
    <w:rsid w:val="008E2A98"/>
    <w:rsid w:val="008E7B34"/>
    <w:rsid w:val="009647BB"/>
    <w:rsid w:val="00A208A1"/>
    <w:rsid w:val="00A8501A"/>
    <w:rsid w:val="00AC741D"/>
    <w:rsid w:val="00B77799"/>
    <w:rsid w:val="00B96B92"/>
    <w:rsid w:val="00C23F3E"/>
    <w:rsid w:val="00C5411D"/>
    <w:rsid w:val="00D36B85"/>
    <w:rsid w:val="00DA7D37"/>
    <w:rsid w:val="00DD37DA"/>
    <w:rsid w:val="00E768BC"/>
    <w:rsid w:val="00E83F30"/>
    <w:rsid w:val="00E856F3"/>
    <w:rsid w:val="00E95B93"/>
    <w:rsid w:val="00EC00C5"/>
    <w:rsid w:val="00F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1394D"/>
  <w15:chartTrackingRefBased/>
  <w15:docId w15:val="{7234B34A-EEF2-F34C-99CD-B6E3445D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D37"/>
    <w:pPr>
      <w:bidi/>
      <w:spacing w:after="160" w:line="259" w:lineRule="auto"/>
    </w:pPr>
    <w:rPr>
      <w:rFonts w:ascii="Calibri" w:eastAsia="Calibri" w:hAnsi="Calibri" w:cs="Arial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914E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F96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7F96"/>
  </w:style>
  <w:style w:type="paragraph" w:styleId="Footer">
    <w:name w:val="footer"/>
    <w:basedOn w:val="Normal"/>
    <w:link w:val="FooterChar"/>
    <w:uiPriority w:val="99"/>
    <w:unhideWhenUsed/>
    <w:rsid w:val="00F97F96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7F96"/>
  </w:style>
  <w:style w:type="character" w:styleId="Hyperlink">
    <w:name w:val="Hyperlink"/>
    <w:basedOn w:val="DefaultParagraphFont"/>
    <w:uiPriority w:val="99"/>
    <w:unhideWhenUsed/>
    <w:rsid w:val="00390A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A2C"/>
    <w:pPr>
      <w:bidi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14E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7914EA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4EA"/>
    <w:rPr>
      <w:rFonts w:ascii="Calibri" w:eastAsia="Calibri" w:hAnsi="Calibri" w:cs="Arial"/>
      <w:sz w:val="20"/>
      <w:szCs w:val="20"/>
      <w:lang w:val="en-US"/>
    </w:rPr>
  </w:style>
  <w:style w:type="character" w:styleId="Strong">
    <w:name w:val="Strong"/>
    <w:uiPriority w:val="22"/>
    <w:qFormat/>
    <w:rsid w:val="007914EA"/>
    <w:rPr>
      <w:b/>
      <w:bCs/>
    </w:rPr>
  </w:style>
  <w:style w:type="paragraph" w:customStyle="1" w:styleId="m-3364454130288578158c2">
    <w:name w:val="m_-3364454130288578158c2"/>
    <w:basedOn w:val="Normal"/>
    <w:rsid w:val="007914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364454130288578158c3">
    <w:name w:val="m_-3364454130288578158c3"/>
    <w:rsid w:val="007914EA"/>
  </w:style>
  <w:style w:type="paragraph" w:styleId="NormalWeb">
    <w:name w:val="Normal (Web)"/>
    <w:basedOn w:val="Normal"/>
    <w:uiPriority w:val="99"/>
    <w:unhideWhenUsed/>
    <w:rsid w:val="007914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Amnon Zamir</dc:creator>
  <cp:keywords/>
  <dc:description/>
  <cp:lastModifiedBy>Hewlett-Packard Company</cp:lastModifiedBy>
  <cp:revision>4</cp:revision>
  <cp:lastPrinted>2024-03-20T06:59:00Z</cp:lastPrinted>
  <dcterms:created xsi:type="dcterms:W3CDTF">2024-03-21T06:32:00Z</dcterms:created>
  <dcterms:modified xsi:type="dcterms:W3CDTF">2024-03-21T06:36:00Z</dcterms:modified>
</cp:coreProperties>
</file>